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ED9" w:rsidRPr="00D358DF" w:rsidRDefault="00000ED9" w:rsidP="00000ED9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D358DF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 xml:space="preserve"> «Неделя добра»</w:t>
      </w:r>
    </w:p>
    <w:p w:rsidR="00000ED9" w:rsidRPr="00D358DF" w:rsidRDefault="00000ED9" w:rsidP="00000ED9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D358DF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в МБДОУ Сабинский детский сад №4 «</w:t>
      </w:r>
      <w:proofErr w:type="spellStart"/>
      <w:r w:rsidRPr="00D358DF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Кынгырау</w:t>
      </w:r>
      <w:proofErr w:type="spellEnd"/>
      <w:r w:rsidRPr="00D358DF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»</w:t>
      </w:r>
    </w:p>
    <w:p w:rsidR="00000ED9" w:rsidRPr="00D358DF" w:rsidRDefault="00000ED9" w:rsidP="00000E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8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358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проведения творческой недели «НЕДЕЛЯ ДОБРА»</w:t>
      </w:r>
    </w:p>
    <w:p w:rsidR="00000ED9" w:rsidRPr="00D358DF" w:rsidRDefault="00000ED9" w:rsidP="00000E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8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Девиз </w:t>
      </w:r>
      <w:r w:rsidRPr="00D358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«Пусть наша жизнь будет интересной, а дела </w:t>
      </w:r>
      <w:proofErr w:type="gramStart"/>
      <w:r w:rsidRPr="00D358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добрыми</w:t>
      </w:r>
      <w:proofErr w:type="gramEnd"/>
      <w:r w:rsidRPr="00D358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!».</w:t>
      </w:r>
    </w:p>
    <w:p w:rsidR="00000ED9" w:rsidRPr="00D358DF" w:rsidRDefault="00000ED9" w:rsidP="00000E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8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358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Цель: </w:t>
      </w:r>
      <w:r w:rsidRPr="00D358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создание положительной психологической атмосферы в детском саду, гармонизация детско-родительских отношений.</w:t>
      </w:r>
    </w:p>
    <w:p w:rsidR="00000ED9" w:rsidRPr="00D358DF" w:rsidRDefault="00000ED9" w:rsidP="00000E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8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Задачи:</w:t>
      </w:r>
    </w:p>
    <w:p w:rsidR="00000ED9" w:rsidRPr="00D358DF" w:rsidRDefault="00000ED9" w:rsidP="00000E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8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Подарить людям понимание, душевное тепло и радость</w:t>
      </w:r>
    </w:p>
    <w:p w:rsidR="00000ED9" w:rsidRPr="00D358DF" w:rsidRDefault="00000ED9" w:rsidP="00000E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8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Активизировать творческий потенциал участников образовательного процесса, формировать чувство успешности.</w:t>
      </w:r>
    </w:p>
    <w:p w:rsidR="00000ED9" w:rsidRPr="00D358DF" w:rsidRDefault="00000ED9" w:rsidP="00000E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8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Содействовать развитию личности дошкольников;</w:t>
      </w:r>
    </w:p>
    <w:p w:rsidR="00000ED9" w:rsidRPr="00D358DF" w:rsidRDefault="00000ED9" w:rsidP="00000E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8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Повышать уровень доверия между всеми участниками образовательного процесса.</w:t>
      </w:r>
    </w:p>
    <w:p w:rsidR="00000ED9" w:rsidRPr="00D358DF" w:rsidRDefault="00000ED9" w:rsidP="00000E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8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6"/>
        <w:gridCol w:w="5552"/>
        <w:gridCol w:w="1670"/>
      </w:tblGrid>
      <w:tr w:rsidR="00000ED9" w:rsidRPr="00D358DF" w:rsidTr="00D358DF">
        <w:trPr>
          <w:tblCellSpacing w:w="0" w:type="dxa"/>
        </w:trPr>
        <w:tc>
          <w:tcPr>
            <w:tcW w:w="1546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День недели</w:t>
            </w:r>
          </w:p>
        </w:tc>
        <w:tc>
          <w:tcPr>
            <w:tcW w:w="5552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70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000ED9" w:rsidRPr="00D358DF" w:rsidTr="00D358DF">
        <w:trPr>
          <w:trHeight w:val="462"/>
          <w:tblCellSpacing w:w="0" w:type="dxa"/>
        </w:trPr>
        <w:tc>
          <w:tcPr>
            <w:tcW w:w="1546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Понедельник</w:t>
            </w:r>
          </w:p>
        </w:tc>
        <w:tc>
          <w:tcPr>
            <w:tcW w:w="5552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1.Занятие  «Беседы о добре»</w:t>
            </w:r>
          </w:p>
        </w:tc>
        <w:tc>
          <w:tcPr>
            <w:tcW w:w="1670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Воспитатели</w:t>
            </w:r>
          </w:p>
        </w:tc>
      </w:tr>
      <w:tr w:rsidR="00000ED9" w:rsidRPr="00D358DF" w:rsidTr="00D358DF">
        <w:trPr>
          <w:trHeight w:val="544"/>
          <w:tblCellSpacing w:w="0" w:type="dxa"/>
        </w:trPr>
        <w:tc>
          <w:tcPr>
            <w:tcW w:w="1546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Вторник</w:t>
            </w:r>
          </w:p>
        </w:tc>
        <w:tc>
          <w:tcPr>
            <w:tcW w:w="5552" w:type="dxa"/>
            <w:hideMark/>
          </w:tcPr>
          <w:p w:rsidR="00000ED9" w:rsidRPr="00D358DF" w:rsidRDefault="00000ED9" w:rsidP="00000ED9">
            <w:pPr>
              <w:pStyle w:val="a5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Акция: Мама не забудь …….</w:t>
            </w:r>
          </w:p>
          <w:p w:rsidR="00000ED9" w:rsidRPr="00D358DF" w:rsidRDefault="00000ED9" w:rsidP="00000ED9">
            <w:pPr>
              <w:pStyle w:val="a5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песенки «Что такое доброта»</w:t>
            </w:r>
          </w:p>
        </w:tc>
        <w:tc>
          <w:tcPr>
            <w:tcW w:w="1670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Воспитатель</w:t>
            </w:r>
          </w:p>
        </w:tc>
      </w:tr>
      <w:tr w:rsidR="00000ED9" w:rsidRPr="00D358DF" w:rsidTr="00D358DF">
        <w:trPr>
          <w:trHeight w:val="1233"/>
          <w:tblCellSpacing w:w="0" w:type="dxa"/>
        </w:trPr>
        <w:tc>
          <w:tcPr>
            <w:tcW w:w="1546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5552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1.Беседа «О вежливости»</w:t>
            </w:r>
          </w:p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2. Коррекционно-развивающая игра «Волшебные пальчики»</w:t>
            </w:r>
          </w:p>
        </w:tc>
        <w:tc>
          <w:tcPr>
            <w:tcW w:w="1670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Воспитатели</w:t>
            </w:r>
          </w:p>
        </w:tc>
      </w:tr>
      <w:tr w:rsidR="00000ED9" w:rsidRPr="00D358DF" w:rsidTr="00D358DF">
        <w:trPr>
          <w:tblCellSpacing w:w="0" w:type="dxa"/>
        </w:trPr>
        <w:tc>
          <w:tcPr>
            <w:tcW w:w="1546" w:type="dxa"/>
            <w:hideMark/>
          </w:tcPr>
          <w:p w:rsidR="00000ED9" w:rsidRPr="00D358DF" w:rsidRDefault="00000ED9" w:rsidP="00D358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Четверг</w:t>
            </w:r>
          </w:p>
        </w:tc>
        <w:tc>
          <w:tcPr>
            <w:tcW w:w="5552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1.Словесная игра «Кто больше скажет теплых и добрых слов»</w:t>
            </w:r>
          </w:p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2.Акция «</w:t>
            </w:r>
            <w:r w:rsidR="00D358DF"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Прояви свою культуру, собери макулатуру»</w:t>
            </w:r>
          </w:p>
        </w:tc>
        <w:tc>
          <w:tcPr>
            <w:tcW w:w="1670" w:type="dxa"/>
            <w:hideMark/>
          </w:tcPr>
          <w:p w:rsidR="00000ED9" w:rsidRPr="00D358DF" w:rsidRDefault="00000ED9" w:rsidP="00D358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D358DF"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00ED9" w:rsidRPr="00D358DF" w:rsidRDefault="00000ED9" w:rsidP="00D358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00ED9" w:rsidRPr="00D358DF" w:rsidTr="00D358DF">
        <w:trPr>
          <w:tblCellSpacing w:w="0" w:type="dxa"/>
        </w:trPr>
        <w:tc>
          <w:tcPr>
            <w:tcW w:w="1546" w:type="dxa"/>
            <w:hideMark/>
          </w:tcPr>
          <w:p w:rsidR="00000ED9" w:rsidRPr="00D358DF" w:rsidRDefault="00000ED9" w:rsidP="00D358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Пятница</w:t>
            </w:r>
          </w:p>
        </w:tc>
        <w:tc>
          <w:tcPr>
            <w:tcW w:w="5552" w:type="dxa"/>
            <w:hideMark/>
          </w:tcPr>
          <w:p w:rsidR="00000ED9" w:rsidRPr="00D358DF" w:rsidRDefault="00000ED9" w:rsidP="00000E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1.Коррекционно-</w:t>
            </w:r>
            <w:r w:rsidR="00424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развивающие игры «Доброе слово»</w:t>
            </w:r>
            <w:bookmarkStart w:id="0" w:name="_GoBack"/>
            <w:bookmarkEnd w:id="0"/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«Пожелание»</w:t>
            </w:r>
          </w:p>
          <w:p w:rsidR="00000ED9" w:rsidRPr="00D358DF" w:rsidRDefault="00000ED9" w:rsidP="00D358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2. </w:t>
            </w:r>
            <w:r w:rsidR="00D358DF"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358DF"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рисунков: </w:t>
            </w: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 рисуем доброту</w:t>
            </w:r>
            <w:r w:rsidR="00D358DF"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70" w:type="dxa"/>
            <w:hideMark/>
          </w:tcPr>
          <w:p w:rsidR="00000ED9" w:rsidRPr="00D358DF" w:rsidRDefault="00000ED9" w:rsidP="00D358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D358DF" w:rsidRPr="00D358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</w:tr>
    </w:tbl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D358DF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 </w:t>
      </w: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Занятие «Мы рисуем доброту»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Цели.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Формирование у учащихся уважение к общечеловеческим нравственным ценностям,  этических норм поведения в обществе и при общении друг с другом.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Воспитание в детях доброты и уважение к окружающим. Продолжить знакомство с вежливыми словами. Побуждать совершать добрые поступки, способствовать развитию у детей ответственности за свои поступки, воспитывать у них стремление к самовоспитанию.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Методы и приемы: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словесный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- беседа;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наглядный – показ мультфильма,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практический метод – (аппликация, 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предметы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с помощью которых можно сделать доброе слово)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проблемного обучения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ХОД УРОКА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Слайд 1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Добрый день, дорогие ребята.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Меня зовут ……….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В начале нашего занятия я прочитаю вам стихотворение,  а вы мне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скажете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о чем мы сегодня будем говорить.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Добрым быть совсем - совсем не просто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зависит доброта от роста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зависит доброта от цвета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Доброта не пряник, не конфета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Только надо, надо добрым быть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 в беде друг друга не забыть.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Скажите доброту можно понюхать? А пощупать ее можно?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 как можно понять,  что это доброта?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 сегодня я предлагаю вам создать картину,  которая будет называться «Доброта».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– Скажите,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что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по-вашему означает слово Доброта. С чем у вас ассоциируется это слово, когда вы слышите слово Доброта? (Заслушиваются ответы детей)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 xml:space="preserve">– Видите, как по-разному мы представляем себе это понятие. "Добро - это всё 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положительное, хорошее, полезное" - так раскрывается значение этого слова в толковом словаре Ожегова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.</w:t>
      </w:r>
      <w:proofErr w:type="gramEnd"/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 чтобы лучше разобраться, что же такое настоящая Доброта, сейчас мы отправимся в необычное путешествие дорогою Добра в город Доброты.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– У меня, ребята, к вам просьба: закройте, пожалуйста, глаза на минуту и улыбнитесь.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Откройте глаза,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посмотрите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как у нас в классе стало светлее. Это от ваших улыбок засияло солнце.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 мы попали с вами в город Доброты.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Я предлагаю вам начать наше путешествие с озера сказок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1. </w:t>
      </w: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Озеро  сказок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– Да, непросто, оказывается, быть вежливым и культурным человеком. Этому необходимо учиться всю жизнь. А помогают нам в этом не только наши родители, учителя, но и добрые сказки. Наш путь лежит  через озеро сказок.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Ведь именно в сказках добро всегда побеждает зло.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– Давайте, ребята угадаем сказочных героев, которые делали добрые дела,  по маленькому описанию. Слушайте внимательно. О ком идет речь? 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1.Я очень люблю свою бабушку, которая живет за лесом. Я забочусь о ней, часто ношу ей пирожки.                                                                       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Слайд «Красная Шапочка».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2.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Я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несмотря на свой рост в дюйм, спасла Ласточку. 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Слайд  «</w:t>
      </w:r>
      <w:proofErr w:type="spellStart"/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Дюймовочка</w:t>
      </w:r>
      <w:proofErr w:type="spellEnd"/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».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 Лечил зверей и птиц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,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спас больных зверей Африки.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Слайд «Айболит».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 Эта девочка использовала последний лепесток, чтобы помочь выздороветь больному мальчику 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Слайд Женя из «Цветика - </w:t>
      </w:r>
      <w:proofErr w:type="spellStart"/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Семицветика</w:t>
      </w:r>
      <w:proofErr w:type="spellEnd"/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».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 Это были любимые цветы девочки, которая оказалась сильнее Снежной Королевы и спасла своего друга из ледяного плена   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Слайд «Герда».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6. Этот сказочный герой помог своему хозяину стать маркизом, жениться на принцессе и стать владельцем огромного замка.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Слайд Кот в сапогах.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  Чем же отличаются эти сказочные герои от всех остальных героев, например Бабы-Яги, Карабаса-</w:t>
      </w:r>
      <w:proofErr w:type="spell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Барабаса</w:t>
      </w:r>
      <w:proofErr w:type="spell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? Тем, что они творят добро, помогают доброму человеку, хорошему делу, мешают злому.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lastRenderedPageBreak/>
        <w:t>3. Проспект Вежливых слов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Молодцы ребята! А теперь мы продолжим путешествие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.</w:t>
      </w:r>
      <w:proofErr w:type="gramEnd"/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Добрые люди в городе Доброты очень вежливые люди, поэтому свой проспект они назвали </w:t>
      </w: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проспектом вежливых слов.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Определите, какие вежливые слова необходимо употребить.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Воспитатель  читает рассказ,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а дети вставляют «волшебные слова».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·         Однажды Вова поехал в театр. В троллейбусе он сел около окна и с интересом рассматривал улицы. В троллейбус вошла женщина с маленьким мальчиком. Вова встал и сказал женщине …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·         Женщина обрадовалась и вежливо поблагодарила Вову …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·         Вдруг троллейбус резко остановился, и Вова чуть не упал, при этом сильно толкнул мужчину. Мужчина хотел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рассердится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 но Вова сразу сказал…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Молодцы, ребята. Теперь я уверена, что если вы окажетесь в подобных ситуациях, вежливые слова обязательно придут вам на помощь.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Отлично справились. Тогда задание </w:t>
      </w:r>
      <w:proofErr w:type="gramStart"/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посложнее</w:t>
      </w:r>
      <w:proofErr w:type="gramEnd"/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Игра «Не ошибись, пожалуйста»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Я буду просить вас исполнить задание, но выполнять его надо только тогда, когда я назову “волшебное слово” — пожалуйста. Будьте внимательны!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-Встаньте, пожалуйста!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-Будьте добры, похлопайте в ладоши!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-Поднимите руки!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Потопайте, пожалуйста.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-Попрыгайте, пожалуйста.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-Руки вперед.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Садитесь, пожалуйста.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Скажите, а как можно усилить красоту и обаяние этих слов? (С помощью улыбки, доброжелательного взгляда)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Добрые слова - это цветы человеческой души. И не скупитесь раздавать эти цветы окружающим.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4. Бульвар добрых дел.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Ну, вот мы не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заметили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как прошли проспект вежливых слов и очутились на бульваре добрых дел.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Посмотрите, у вас на столе лежат различные предметы: зернышки, порванная книга, шарик, листок бумаги и фломастер.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Подумайте и скажите, какое доброе дело можно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совершить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используя эти предметы?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(Зернышками накормить птиц, шарик надуть и подарить, на листочке что-нибудь нарисовать и подарить близкому человеку, книжку подклеить.)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Молодцы вы очень догадливые, я уверена, что вы тоже совершаете какие-то чудеса, потому что делаете добрые дела.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Ребята, этот год у нас назван годом экологии. Я предлагаю оставить на бульваре добрых дел о себе память и посадить дерево добрых дел.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   Звучит музыка Дорога добра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Раздать детям листочки.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Будьте добры, напишите на листочке от Дерева доброты, какое доброе дело вы смогли бы сделать уже сегодня. Дети приклеивают листочки с записанными на них добрыми делами на Дерево доброты.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Каждый ваш хороший поступок, это частица добра, вложенная в огромный мир доброты. От неё становится теплее, светлее и радостнее.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Посмотрите наше дерево зацвело</w:t>
      </w:r>
      <w:proofErr w:type="gramEnd"/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 Аппликация.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Молодцы! Наше путешествие подошло к концу,  а я напоминаю,  что мы художники и нам предстоит нарисовать доброту.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Для этого нам надо разделиться на три команды: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 теперь задание, первой  группы лежат облака и слова. Надо выбрать черты характера доброго человека и наклеить их на облака.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-Ребята, назовите черты, которыми обладает добрый человек. Но прежде чем ответить, определите, кто из вас озвучит эти качества?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(спросить все группы)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-Все согласны или у кого-то есть другое мнение?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-Теперь 1 участник от группы прикрепит облако на нашу картину.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-А какие качества не выбрали? Почему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?(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ответы детей)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-Посмотрите, у нас на картине появились красивые облака.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Добро не только может согреть душу человека, оно способно творить чудеса.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 команда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– Вторая команда изобразит нам на этом листе солнце. Не случайно, народная мудрость гласит: доброта, что солнце. А добрые люди как лучи этого солнца добротой своей согревают людей. Сейчас я раздам карточки.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– Вашей команде нужно выбрать из этих написанных поступков только те, которые относятся к добрым людям. Договорились?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– Третья команда подумает и наклеит на эту землю только тех людей, которых она считает добрыми. (Картинки людей с различной мимикой и жестами)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. Звучит музыка «Если добрый ты».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– Ребята, а чего не хватает на нашей картине? Конечно, на Доброй земле должны петь птицы, цвести сады, потому что природа тоже радуется доброте. Весь животный и растительный мир планеты зависит от нас – людей. А если мы будем злыми и жестокими по отношению к природе, то и цветы и все погибнет.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Какая красивая получилась у нас картина. Но на ней чего-то не хватает, давайте дорисуем нашу картину. У вас у каждого лежит по три бабочки. Каждая бабочка обозначает 1 высказывание: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Коричневая – Мне захотелось стать добрее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Синя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я-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На уроке Добра я узнал много нового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Желтая бабочк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а-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Я выполнял задания без интереса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Выберите 1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бабочку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которая соответствует сейчас вашему состоянию.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(дополните картину)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-Посмотрите, какая чудесная у нас картина, сколько у нас бабочек, а это значит, что вы все станете еще добрее.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•             А как вы думаете, где находится царство вежливости  и доброты у человека.  (В его сердце).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•             Правильно. И мне бы хотелось,  конечно, чтобы в вашем сердце тоже была только доброта, любовь, забота о своих близких и других людях. А вы у меня очень хорошие.  Наш урок подходит  к концу.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 закончить его мне хотелось бы такими словами: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Доброта нужна всем людям,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Пусть побольше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добрых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будет.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Говорят не зря при встрече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«Добрый день» и «Добрый вечер».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 не зря ведь есть у нас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Пожелание «В добрый час».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Доброта — она от века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Украшенье человека…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•             Любите друг друга. Помогайте друг другу. И будьте добрыми, как жители города  Доброты. Я желаю, чтобы вы стремились к тому, чтобы о вас говорили: "Это очень хороший человек!"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Я желаю вам всего самого доброго, чтобы к вам относились по- доброму, и чтобы вы всегда были открыты добру.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Подведение итога –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Вы ещё дети, но впереди вас ждёт много славных дел. Вы сделаете нашу планету Земля красивой. Но прежде вы должны вырасти настоящими людьми – смелыми, добрыми, трудолюбивыми. Ведь делать добро – это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здорово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3 Работа с пословицами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Еще издавна люди стремились к добру и ненавидели зло. И эту мысль они отразили в пословицах, которые передаются из уст в уста. Существует множество пословиц и поговорок о добре. Посмотрите на доску: в одной части доски расположены начало пословиц, а другой части - их продолжение. Вам нужно составить пословицы и объяснить их значение.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Доброе слово лечит, а             говори смело.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 доброе дело                       злое калечит.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Добро помни, а                        дороже богатства.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Доброе слово                            зло забывай.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Молодцы. Справились с заданием. Какие пословицы и поговорки о добре знаете вы?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Учись добром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у-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дурное на ум не пойдет.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Жизнь дана на добрые дела.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 добрый привет добрый ответ.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Доброе слово, что дождь в засуху.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 доброго человека сто рук.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 добро добром плати.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Доброта, милосердие вырабатывались человечеством в течение столетий для того, чтобы всем было легче жить, общаться друг с другом и чтобы это общение приносило радость.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4 Игра «Словарь вежливых слов»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В народе, как видите, к доброте относились всегда по-особому. Есть такая пословица «Доброе слово и кошке приятно» Это означает, что не только каждому из нас нравится, когда к нему относятся с добротой. Доброту понимают даже животные. Т.е. еще один шаг к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доброте-доброе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слово. Добрые слова говорят вежливые, культурные люди. А сейчас мы выясним, знаете ли вы вежливые слова.  В стихотворение нужно вставить подходящие по смыслу слова.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 Растает ледяная глыба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От слова доброго (спасибо)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Зазеленеет старый пень,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Когда услышит (добрый день)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больше есть не в силах,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Скажем маме мы (спасибо)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Мальчик вежливый и развитый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Говорит, встречаяс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ь(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здравствуйте),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Когда нас бранят за шалости,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Говорим (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прости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пожалуйста)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 во Франции, и в Дании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 прощанье говорят (до свидания)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Товарищи! Твердите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 утра по словарю: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Спасибо, извините,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Позвольте, разрешите,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Я вас благодарю.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 как по-другому называют вежливые слова? (Волшебными).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 как вы думаете, от чего зависит сила волшебных слов? Их сила зависит от того, как именно они сказаны, каким голосом: спокойным и приветливым или грубым и невежливым. Сказанные грубо, они просто перестают быть волшебными.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5 «В мире сказок»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Но помогают нам быть вежливыми и культурными не только наши родители, учителя, но и старые добрые сказки. Ведь именно в них добро всегда побеждает зло. Я буду называть сказочных персонажей, а вы будете говорить добрые они или злые и почему?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Баба Яга? А Карабас </w:t>
      </w:r>
      <w:proofErr w:type="spell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Барабас</w:t>
      </w:r>
      <w:proofErr w:type="spell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?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Тогда назовите мне добрых персонажей. А какой самый добрый сказочный герой?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Правильно. Кот Леопольд. Давайте споем его песню «Если добрый ты»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Дождик босиком по земле прошел,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Клены по плечам хлопал…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ясный день, это хорошо,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 когда наоборот плохо.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Слышишь, как звенят в небе высоко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Солнечных лучей струны.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добрый ты, то всегда легко,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 когда наоборот трудно.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 каждым поделись радостью своей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Рассыпая смех звучно…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песни петь, с ними веселей,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 когда наоборо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т-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скучно!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 теперь давайте вспомним все то, о чем мы с вами сегодня говорили и попробуем сформулировать правила для того, чтобы наш мир стал добрым и светлым.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 Добро помни, а зло забывай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Г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овори вежливые слова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С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овершай хорошие добрые поступки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4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П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ризывай окружающих к хорошим взаимоотношениям.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Народная мудрость гласит «Доброта, что солнце». Я сейчас вам раздам по солнышку, где будут написаны эти правила, а   на лучах солнца мы будем записывать добрые дела. Это будет у нас «копилкой добрых дел». И пусть это солнышко будет символом добра, тепла и дружбы. Будьте добры, не обижайте друг друга и умейте прощать обиды. Я благодарю всех за теплый разговор и за добрые слова. И хотелось бы закончить стихотворением: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Перед тем как нам расстаться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 уйти всем по домам,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Хочется мне попрощаться,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Пожелав при этом вам,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Чтобы добрыми вы были,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Слов волшебных не забыли,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Чтобы добрыми словами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Говорили вы с друзьями.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Расстаемся мы сейчас,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Добрый путь вам! В добрый час!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D358DF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D358DF" w:rsidRDefault="00D358DF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D358DF" w:rsidRDefault="00D358DF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D358DF" w:rsidRDefault="00D358DF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D358DF" w:rsidRDefault="00D358DF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D358DF" w:rsidRDefault="00D358DF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D358DF" w:rsidRDefault="00D358DF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D358DF" w:rsidRDefault="00D358DF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D358DF" w:rsidRPr="00000ED9" w:rsidRDefault="00D358DF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000ED9" w:rsidRPr="00000ED9" w:rsidRDefault="00000ED9" w:rsidP="00000ED9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lastRenderedPageBreak/>
        <w:t>Коррекционно-развивающее занятие для оптимизации уровня развития мелкой моторики детей</w:t>
      </w:r>
    </w:p>
    <w:p w:rsidR="00000ED9" w:rsidRPr="00000ED9" w:rsidRDefault="00000ED9" w:rsidP="00000ED9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«Волшебные  пальчики»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Цель: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Создание положительного эмоционального фона, развитие мелкой моторики и тактильной чувствительности рук, освоение детьми элементов самомассажа.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Задачи: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1. Развивать мелкую моторику пальцев, кистей рук;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2. Развивать точность и координацию движений руки и глаза, гибкость рук, ритмичность.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 xml:space="preserve">3.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Совершенствовать движения рук, развивая психические процессы: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- произвольное внимание;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- логическое мышление;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- зрительное и слуховое восприятие;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- память, речь детей;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- умение действовать по словесным инструкциям, соразмеряя индивидуальный темп выполнения с заданным, и умение самостоятельно продолжать выполнение поставленной задачи, контроль за собственными действиями.</w:t>
      </w:r>
      <w:proofErr w:type="gramEnd"/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Ход работы.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I. Вводная, вступительная часть.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(2 минуты.)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Психологический настрой.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Каждый день – всегда, везде,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 занятиях, в игре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Смело, четко говорим</w:t>
      </w:r>
    </w:p>
    <w:p w:rsidR="00D358DF" w:rsidRPr="00000ED9" w:rsidRDefault="00D358DF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 тихонечко сидим.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2. Сообщение темы занятия.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Загадка: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Пять да пять - родные братцы,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Так все вместе и родятся.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Если вскапываешь грядку,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Держат все одну лопатку.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Не скучают, а играют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В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месте все в одни игрушки.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А зимою, всей гурьбою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Дружно прячутся в теплушки.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Вот такие "пять да пять",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Угадайте, как их звать?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(Пальцы)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-Что же могут наши пальчики? (держать карандаш, красиво рисовать, писать, строить из конструктора, лепить из глины и пластилина, шить, вышивать...)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- Наши пальчики могут все, значит они волшебные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-Умелыми пальчики становятся не сразу. Мы с вами и поможем быть пальчикам умелыми, мы будем выполнять упражнения, которые помогут вам  красиво писать, рисовать.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3.Разминка (зарядка) для рук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(самомассаж).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Чтобы нам писать красиво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И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красиво рисовать,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Пальчики должны размять,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Сделать нужно упражнения,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Чтобы пальцы укреплять.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“Пила”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Цель: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учить навыкам разминки кистей рук; оказывает общеукрепляющее действие на мышечную систему, повышает тонус, эластичность и сократительную способность мышц.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Левая рука лежит на столе ладонью вверх, ребром правой ладони имитируем пиление по всей поверхности левой в направлении вверх-вниз. То же для другой руки. Можно аналогично выполнять и для тыльной стороны ладони.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“Вверх ладошку подниму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И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пилить ее начну.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Не пугайся, ведь пил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а-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Это правая рука”.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“Крутись, карандаш”.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Цель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: учить катать карандаш (или трубочку) по столу сначала одной рукой, а потом другой.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Упражнения с пальцами. 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Круговыми движениями большого и указательного пальцев разминать каждый пальчик, начиная от их кончиков: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“Раз, два, три, четыре, пят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ь-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Будем пальцы разминать.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Каждый пальчик разминаем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И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опять все начинаем”.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“Пальчики мы разминаем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И с большого начинаем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Каждый пальчик разотре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м-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На другой руке начнем”.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II. Основная часть.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1.     Упражнение  «Раз копилка, два копилка»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Материалы: стеклянную банку или другую прозрачную емкость с прямоугольными отверстиями (одно большое для предметов большего размера, другое поменьше – для предметов меньшего размера).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Нам понадобится обычная стеклянную банка с крышкой или другая прозрачная емкость.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 крышке прорезаем небольшие прямоугольные отверстия (одно большое для предметов большего размера, другое поменьше – для предметов меньшего размера) Готовим  разноцветные разные по диаметру пуговицы. Предлагаем ребенку опускать в емкости пуговицы как в копилку. Можно затем посчитать количество  больших и маленьких пуговиц. Вот собственно и все. Перед Вами просто незаменимая и очень полезная вещь, а главная, долго не надоедающая для ребенка. (Пуговицы можно заменить монетами)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3.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Упражнение  «Спичечные загадки»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Материалы: спички или счетные палочки.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- Взрослые всегда учат детей, что спички детям не игрушка. Я вам предлагаю с помощью данного упражнения найти полезное и безопасное применение спичкам. Если ребенок испытывает затруднения в работе со спичками, спички можно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заменить на счетные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палочки.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Используя это упражнение мы развиваем не только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мелкую моторику пальцев, но и  формируем умение складывать и преобразовывать фигуры.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Чтобы повысить интерес ребенка к выполнению упражнения рекомендую во время выполнения задания использовать небольшие стихотворные строчки, которые в последующем можно предложить ребенку выучить наизусть, тем самым способствовать развитию памяти и речи.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Кроватка: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поставили в спальню мы кроватку, и спать на ней мы будем сладко.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Телевизор: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без телевизора скучно, друзья, но долго смотреть телевизор нельзя.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 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 комод забрался ежик,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У него не видно ножек,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 xml:space="preserve">У него такого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злючки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Не причесаны колючки.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И ни как не разберешь –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Щетка это или еж?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5. </w:t>
      </w: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Упражнение  «Занимательные пробки»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Материалы: панно «Машина и светофор».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Мы хотели бы предложить вашему вниманию игры с пробками. Данная игра построена по одному принципу – закручивание и откручивание  пробки на горлышко от пластиковой бутылки. Но ведь просто так накручивать пробку неинтересно! И поэтому мы предложили детям во время работы выполнять некоторые задания.</w:t>
      </w:r>
    </w:p>
    <w:p w:rsid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Для игр необходимы разноцветные пробки от пластиковых бутылок и панно «Машина и светофор» с приклеенными на них горлышками от этих бутылок. Аппликацию для панно «Машина и светофор»  можно </w:t>
      </w:r>
      <w:r w:rsidR="00D358D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изготовить совместно с ребенком.</w:t>
      </w:r>
    </w:p>
    <w:p w:rsidR="00D358DF" w:rsidRPr="00000ED9" w:rsidRDefault="00D358DF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lastRenderedPageBreak/>
        <w:t>6. Упражнение  «</w:t>
      </w:r>
      <w:proofErr w:type="gramStart"/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Чудо-прищепки</w:t>
      </w:r>
      <w:proofErr w:type="gramEnd"/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» 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(Возможен вариант замены прищепок на скрепки).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Материалы: прищепки (скрепки), изготовленные из  цветного картона, солнышко и ежик.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Всем известно, что прищепки применяются в домашнем хозяйстве для фиксирования постиранного белья, а мы сейчас попробуем их использовать для развития мелкой моторики рук ребенка.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Для этого нам необходимо набор прищепок и  </w:t>
      </w:r>
      <w:proofErr w:type="gram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изготовленные</w:t>
      </w:r>
      <w:proofErr w:type="gram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из  цветного картона, солнышко и ежик.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занимательной и игровой форме предлагаем ребенку прикрепить солнышку лучики, а ежику иголки.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7. Упражнение  «Косточки»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Материалы:</w:t>
      </w: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сливовые косточки большого и маленького размера, пластиковый контейнер с двумя отделениями.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Предлагаем ребенку разложить косточки в контейнере, сортируя их на «большие» и «маленькие»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8. Упражнение  «Радуга за стеклом»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Материалы: цветные мелки, листы бумаги, чистый и просеянный песок (песок можно заменить мелкой солью), стеклянная емкость (рекомендуем вам использовать именно стеклянную емкость, а не пластиковую, т.к. мелкие частицы мела к стеклу прилипают меньше, чем к пластику).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 Насыпьте на чистый лист бумаги небольшое количество песка (примерно 1/6 или 1/7 от общего объема сосуда).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 Возьмите мел определенного цвета и разотрите им песок.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 Аккуратно пересыпьте получившийся цветной песок в стеклянный сосуд.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 Возьмите чистый лист бумаги и повторите эту процедуру с мелом другого цвета.</w:t>
      </w: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     5. Заполните емкость полностью слоями песка разного цвета. Чтобы поделка смотрелась интересней, пересыпайте песок в емкость под углом, поворачивая сосуд. Только делайте это очень аккуратно, чтобы не перемешать слои песка, иначе вместо радуги за стеклом  у вас получится песок грязно-</w:t>
      </w:r>
      <w:proofErr w:type="spellStart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коричнего</w:t>
      </w:r>
      <w:proofErr w:type="spellEnd"/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цвета. Закрутите крышку. Поделка готова!</w:t>
      </w:r>
    </w:p>
    <w:p w:rsidR="00000ED9" w:rsidRPr="00000ED9" w:rsidRDefault="00000ED9" w:rsidP="00000ED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000ED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sectPr w:rsidR="00000ED9" w:rsidRPr="00000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5350D"/>
    <w:multiLevelType w:val="hybridMultilevel"/>
    <w:tmpl w:val="0B1A2972"/>
    <w:lvl w:ilvl="0" w:tplc="3E0CBC3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695B09BB"/>
    <w:multiLevelType w:val="hybridMultilevel"/>
    <w:tmpl w:val="6928A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ED9"/>
    <w:rsid w:val="00000ED9"/>
    <w:rsid w:val="00273635"/>
    <w:rsid w:val="0042447F"/>
    <w:rsid w:val="00551B50"/>
    <w:rsid w:val="00D35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0E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0ED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00ED9"/>
  </w:style>
  <w:style w:type="paragraph" w:styleId="a3">
    <w:name w:val="Normal (Web)"/>
    <w:basedOn w:val="a"/>
    <w:uiPriority w:val="99"/>
    <w:unhideWhenUsed/>
    <w:rsid w:val="00000E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00ED9"/>
    <w:rPr>
      <w:b/>
      <w:bCs/>
    </w:rPr>
  </w:style>
  <w:style w:type="paragraph" w:styleId="a5">
    <w:name w:val="List Paragraph"/>
    <w:basedOn w:val="a"/>
    <w:uiPriority w:val="34"/>
    <w:qFormat/>
    <w:rsid w:val="00000ED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35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58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0E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0ED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00ED9"/>
  </w:style>
  <w:style w:type="paragraph" w:styleId="a3">
    <w:name w:val="Normal (Web)"/>
    <w:basedOn w:val="a"/>
    <w:uiPriority w:val="99"/>
    <w:unhideWhenUsed/>
    <w:rsid w:val="00000E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00ED9"/>
    <w:rPr>
      <w:b/>
      <w:bCs/>
    </w:rPr>
  </w:style>
  <w:style w:type="paragraph" w:styleId="a5">
    <w:name w:val="List Paragraph"/>
    <w:basedOn w:val="a"/>
    <w:uiPriority w:val="34"/>
    <w:qFormat/>
    <w:rsid w:val="00000ED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35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58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557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98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3101</Words>
  <Characters>17678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2019-07-23T05:21:00Z</cp:lastPrinted>
  <dcterms:created xsi:type="dcterms:W3CDTF">2019-07-23T04:30:00Z</dcterms:created>
  <dcterms:modified xsi:type="dcterms:W3CDTF">2019-07-25T09:54:00Z</dcterms:modified>
</cp:coreProperties>
</file>